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4DC" w:rsidRDefault="00CD7BDB">
      <w:r>
        <w:t xml:space="preserve">Техническое задание для разработки </w:t>
      </w:r>
      <w:r w:rsidR="00A6103C">
        <w:t xml:space="preserve">ПО </w:t>
      </w:r>
      <w:r>
        <w:t>терминала оплаты парковочной системы.</w:t>
      </w:r>
    </w:p>
    <w:p w:rsidR="00CD7BDB" w:rsidRDefault="00CD7BDB">
      <w:r>
        <w:t xml:space="preserve">Необходимо создать комплекс программ для расчета стоимости пребывания клиента на территории платной парковки. </w:t>
      </w:r>
    </w:p>
    <w:p w:rsidR="00CD7BDB" w:rsidRDefault="00CD7BDB" w:rsidP="00CD7BDB">
      <w:pPr>
        <w:pStyle w:val="a3"/>
        <w:numPr>
          <w:ilvl w:val="0"/>
          <w:numId w:val="1"/>
        </w:numPr>
      </w:pPr>
      <w:r>
        <w:t>Ручная касса</w:t>
      </w:r>
    </w:p>
    <w:p w:rsidR="00CD7BDB" w:rsidRDefault="00CD7BDB" w:rsidP="00CD7BDB">
      <w:pPr>
        <w:pStyle w:val="a3"/>
        <w:numPr>
          <w:ilvl w:val="0"/>
          <w:numId w:val="1"/>
        </w:numPr>
      </w:pPr>
      <w:r>
        <w:t>Автоматическая касса</w:t>
      </w:r>
    </w:p>
    <w:p w:rsidR="00CD7BDB" w:rsidRDefault="00CD7BDB" w:rsidP="00CD7BDB">
      <w:r>
        <w:t>Ручная касса включает в себя следующие оборудование</w:t>
      </w:r>
    </w:p>
    <w:p w:rsidR="00CD7BDB" w:rsidRDefault="00CD7BDB" w:rsidP="00CD7BDB">
      <w:pPr>
        <w:pStyle w:val="a3"/>
        <w:numPr>
          <w:ilvl w:val="0"/>
          <w:numId w:val="2"/>
        </w:numPr>
      </w:pPr>
      <w:r>
        <w:t>Персональный компьютер</w:t>
      </w:r>
    </w:p>
    <w:p w:rsidR="00CD7BDB" w:rsidRDefault="00CD7BDB" w:rsidP="00CD7BDB">
      <w:pPr>
        <w:pStyle w:val="a3"/>
        <w:numPr>
          <w:ilvl w:val="0"/>
          <w:numId w:val="2"/>
        </w:numPr>
      </w:pPr>
      <w:r>
        <w:t>Монитор</w:t>
      </w:r>
    </w:p>
    <w:p w:rsidR="00CD7BDB" w:rsidRDefault="00CD7BDB" w:rsidP="00CD7BDB">
      <w:pPr>
        <w:pStyle w:val="a3"/>
        <w:numPr>
          <w:ilvl w:val="0"/>
          <w:numId w:val="2"/>
        </w:numPr>
      </w:pPr>
      <w:r>
        <w:t>Ручной сканер штрих-кодов</w:t>
      </w:r>
      <w:r w:rsidR="00511BCF">
        <w:t xml:space="preserve"> </w:t>
      </w:r>
    </w:p>
    <w:p w:rsidR="00511BCF" w:rsidRDefault="00511BCF" w:rsidP="00511BCF">
      <w:pPr>
        <w:pStyle w:val="a3"/>
      </w:pPr>
      <w:r w:rsidRPr="00511BCF">
        <w:t>https://www.sensis.ru/catalog/scaners/2569.html</w:t>
      </w:r>
    </w:p>
    <w:p w:rsidR="00CD7BDB" w:rsidRPr="00511BCF" w:rsidRDefault="00CD7BDB" w:rsidP="00511BCF">
      <w:pPr>
        <w:pStyle w:val="a3"/>
        <w:numPr>
          <w:ilvl w:val="0"/>
          <w:numId w:val="2"/>
        </w:numPr>
      </w:pPr>
      <w:r>
        <w:t>Фискальный регистратор</w:t>
      </w:r>
      <w:r w:rsidR="00511BCF">
        <w:rPr>
          <w:lang w:val="en-US"/>
        </w:rPr>
        <w:t xml:space="preserve"> </w:t>
      </w:r>
      <w:r w:rsidR="00511BCF" w:rsidRPr="00511BCF">
        <w:rPr>
          <w:lang w:val="en-US"/>
        </w:rPr>
        <w:t>FPrint-22</w:t>
      </w:r>
      <w:r w:rsidR="00511BCF">
        <w:t xml:space="preserve"> или аналог</w:t>
      </w:r>
    </w:p>
    <w:p w:rsidR="00511BCF" w:rsidRDefault="00511BCF" w:rsidP="00511BCF">
      <w:pPr>
        <w:pStyle w:val="a3"/>
      </w:pPr>
      <w:r w:rsidRPr="00511BCF">
        <w:t>http://www.atol.ru/products/kkt/envd/fprint-22.html</w:t>
      </w:r>
    </w:p>
    <w:p w:rsidR="00511BCF" w:rsidRDefault="00511BCF" w:rsidP="00E22EB9">
      <w:pPr>
        <w:pStyle w:val="a3"/>
        <w:numPr>
          <w:ilvl w:val="0"/>
          <w:numId w:val="2"/>
        </w:numPr>
      </w:pPr>
      <w:r>
        <w:t xml:space="preserve">Терминал для </w:t>
      </w:r>
      <w:proofErr w:type="spellStart"/>
      <w:r>
        <w:t>эквайринга</w:t>
      </w:r>
      <w:proofErr w:type="spellEnd"/>
    </w:p>
    <w:p w:rsidR="00CD7BDB" w:rsidRPr="00511BCF" w:rsidRDefault="00CD7BDB" w:rsidP="00707714">
      <w:pPr>
        <w:pStyle w:val="a3"/>
        <w:numPr>
          <w:ilvl w:val="0"/>
          <w:numId w:val="2"/>
        </w:numPr>
      </w:pPr>
      <w:r>
        <w:t xml:space="preserve">Считыватель без контактных карт </w:t>
      </w:r>
      <w:proofErr w:type="spellStart"/>
      <w:r>
        <w:rPr>
          <w:lang w:val="en-US"/>
        </w:rPr>
        <w:t>Mifar</w:t>
      </w:r>
      <w:r w:rsidR="00511BCF">
        <w:rPr>
          <w:lang w:val="en-US"/>
        </w:rPr>
        <w:t>e</w:t>
      </w:r>
      <w:proofErr w:type="spellEnd"/>
      <w:r w:rsidR="00707714">
        <w:t xml:space="preserve"> </w:t>
      </w:r>
      <w:r w:rsidR="00707714" w:rsidRPr="00707714">
        <w:t>Z-2 USB MF</w:t>
      </w:r>
    </w:p>
    <w:p w:rsidR="00511BCF" w:rsidRDefault="00511BCF" w:rsidP="00511BCF">
      <w:pPr>
        <w:pStyle w:val="a3"/>
      </w:pPr>
      <w:r w:rsidRPr="00511BCF">
        <w:t>http://www.ironlogic.ru/il.nsf/htm/ru_z2usbMF</w:t>
      </w:r>
    </w:p>
    <w:p w:rsidR="00CD7BDB" w:rsidRDefault="00CD7BDB" w:rsidP="00CD7BDB">
      <w:r>
        <w:t>Автоматическая касса</w:t>
      </w:r>
    </w:p>
    <w:p w:rsidR="00CD7BDB" w:rsidRDefault="00CD7BDB" w:rsidP="00CD7BDB">
      <w:pPr>
        <w:pStyle w:val="a3"/>
        <w:numPr>
          <w:ilvl w:val="0"/>
          <w:numId w:val="3"/>
        </w:numPr>
      </w:pPr>
      <w:r>
        <w:t>Персональный компьютер</w:t>
      </w:r>
    </w:p>
    <w:p w:rsidR="00CD7BDB" w:rsidRDefault="00CD7BDB" w:rsidP="00CD7BDB">
      <w:pPr>
        <w:pStyle w:val="a3"/>
        <w:numPr>
          <w:ilvl w:val="0"/>
          <w:numId w:val="3"/>
        </w:numPr>
      </w:pPr>
      <w:r>
        <w:t>Сенсорный экран</w:t>
      </w:r>
    </w:p>
    <w:p w:rsidR="00CD7BDB" w:rsidRDefault="00CD7BDB" w:rsidP="00707714">
      <w:pPr>
        <w:pStyle w:val="a3"/>
        <w:numPr>
          <w:ilvl w:val="0"/>
          <w:numId w:val="3"/>
        </w:numPr>
      </w:pPr>
      <w:proofErr w:type="spellStart"/>
      <w:r>
        <w:t>Купюр</w:t>
      </w:r>
      <w:r w:rsidR="007754C6">
        <w:t>о</w:t>
      </w:r>
      <w:proofErr w:type="spellEnd"/>
      <w:r w:rsidR="007754C6">
        <w:t>-</w:t>
      </w:r>
      <w:r>
        <w:t>приёмник</w:t>
      </w:r>
      <w:r w:rsidR="00707714">
        <w:t xml:space="preserve"> </w:t>
      </w:r>
      <w:proofErr w:type="spellStart"/>
      <w:r w:rsidR="00707714" w:rsidRPr="00707714">
        <w:t>CashCode</w:t>
      </w:r>
      <w:proofErr w:type="spellEnd"/>
      <w:r w:rsidR="00707714" w:rsidRPr="00707714">
        <w:t xml:space="preserve"> SM</w:t>
      </w:r>
    </w:p>
    <w:p w:rsidR="00707714" w:rsidRDefault="00707714" w:rsidP="00707714">
      <w:pPr>
        <w:pStyle w:val="a3"/>
      </w:pPr>
      <w:r w:rsidRPr="00707714">
        <w:t>https://www.sensis.ru/catalog/cash/2011.html</w:t>
      </w:r>
    </w:p>
    <w:p w:rsidR="00707714" w:rsidRDefault="00CD7BDB" w:rsidP="002E125E">
      <w:pPr>
        <w:pStyle w:val="a3"/>
        <w:numPr>
          <w:ilvl w:val="0"/>
          <w:numId w:val="3"/>
        </w:numPr>
      </w:pPr>
      <w:r>
        <w:t>Диспенсер купюр</w:t>
      </w:r>
      <w:r w:rsidR="00707714">
        <w:t xml:space="preserve"> </w:t>
      </w:r>
      <w:proofErr w:type="spellStart"/>
      <w:r w:rsidR="00707714" w:rsidRPr="00707714">
        <w:t>Puloon</w:t>
      </w:r>
      <w:proofErr w:type="spellEnd"/>
      <w:r w:rsidR="00707714" w:rsidRPr="00707714">
        <w:t xml:space="preserve"> LCDM-2000</w:t>
      </w:r>
    </w:p>
    <w:p w:rsidR="00707714" w:rsidRDefault="00707714" w:rsidP="00707714">
      <w:pPr>
        <w:pStyle w:val="a3"/>
      </w:pPr>
      <w:r w:rsidRPr="00707714">
        <w:t>https://www.sensis.ru/catalog/dispensers/2049.html</w:t>
      </w:r>
    </w:p>
    <w:p w:rsidR="00CD7BDB" w:rsidRDefault="00CD7BDB" w:rsidP="00707714">
      <w:pPr>
        <w:pStyle w:val="a3"/>
        <w:numPr>
          <w:ilvl w:val="0"/>
          <w:numId w:val="3"/>
        </w:numPr>
      </w:pPr>
      <w:r>
        <w:t>Считыватель банковских карт</w:t>
      </w:r>
      <w:r w:rsidR="00707714">
        <w:t xml:space="preserve"> </w:t>
      </w:r>
      <w:r w:rsidR="00707714" w:rsidRPr="00707714">
        <w:t>ICT 3K7</w:t>
      </w:r>
    </w:p>
    <w:p w:rsidR="00707714" w:rsidRDefault="00707714" w:rsidP="00707714">
      <w:pPr>
        <w:pStyle w:val="a3"/>
      </w:pPr>
      <w:r w:rsidRPr="00707714">
        <w:t>https://www.sensis.ru/catalog/carsreaders/17.html</w:t>
      </w:r>
    </w:p>
    <w:p w:rsidR="00CD7BDB" w:rsidRDefault="00CD7BDB" w:rsidP="00CD7BDB">
      <w:pPr>
        <w:pStyle w:val="a3"/>
        <w:numPr>
          <w:ilvl w:val="0"/>
          <w:numId w:val="3"/>
        </w:numPr>
      </w:pPr>
      <w:r>
        <w:rPr>
          <w:lang w:val="en-US"/>
        </w:rPr>
        <w:t xml:space="preserve">GPRS </w:t>
      </w:r>
      <w:r>
        <w:t>модем</w:t>
      </w:r>
    </w:p>
    <w:p w:rsidR="00CD7BDB" w:rsidRDefault="00CD7BDB" w:rsidP="008264BC">
      <w:pPr>
        <w:pStyle w:val="a3"/>
        <w:numPr>
          <w:ilvl w:val="0"/>
          <w:numId w:val="3"/>
        </w:numPr>
      </w:pPr>
      <w:r>
        <w:t xml:space="preserve">Считыватель без контактных карт </w:t>
      </w:r>
      <w:proofErr w:type="spellStart"/>
      <w:r w:rsidR="00511BCF">
        <w:rPr>
          <w:lang w:val="en-US"/>
        </w:rPr>
        <w:t>Mifare</w:t>
      </w:r>
      <w:proofErr w:type="spellEnd"/>
      <w:r w:rsidR="00707714">
        <w:t xml:space="preserve"> </w:t>
      </w:r>
      <w:proofErr w:type="spellStart"/>
      <w:r w:rsidR="008264BC" w:rsidRPr="008264BC">
        <w:t>Matrix</w:t>
      </w:r>
      <w:proofErr w:type="spellEnd"/>
      <w:r w:rsidR="008264BC" w:rsidRPr="008264BC">
        <w:t>-III RD-ALL</w:t>
      </w:r>
    </w:p>
    <w:p w:rsidR="008264BC" w:rsidRPr="00880F9E" w:rsidRDefault="008264BC" w:rsidP="008264BC">
      <w:pPr>
        <w:pStyle w:val="a3"/>
      </w:pPr>
      <w:r w:rsidRPr="008264BC">
        <w:t>http://www.ironlogic.ru/il.nsf/htm/ru_matrix3all</w:t>
      </w:r>
    </w:p>
    <w:p w:rsidR="00880F9E" w:rsidRDefault="008264BC" w:rsidP="008264BC">
      <w:pPr>
        <w:pStyle w:val="a3"/>
        <w:numPr>
          <w:ilvl w:val="0"/>
          <w:numId w:val="3"/>
        </w:numPr>
      </w:pPr>
      <w:r>
        <w:t xml:space="preserve">Диспенсер карт </w:t>
      </w:r>
      <w:r w:rsidRPr="008264BC">
        <w:t>CRT-531</w:t>
      </w:r>
    </w:p>
    <w:p w:rsidR="008264BC" w:rsidRPr="00CD7BDB" w:rsidRDefault="00587504" w:rsidP="008264BC">
      <w:pPr>
        <w:pStyle w:val="a3"/>
      </w:pPr>
      <w:r w:rsidRPr="00587504">
        <w:t>https://www.sensis.ru/catalog/card_dispenser/2142.html</w:t>
      </w:r>
    </w:p>
    <w:p w:rsidR="00CD7BDB" w:rsidRPr="00CD7BDB" w:rsidRDefault="00CD7BDB" w:rsidP="00CD7BDB">
      <w:r>
        <w:t>Принцип работы ПО Ручная касса</w:t>
      </w:r>
      <w:r w:rsidRPr="00CD7BDB">
        <w:t>:</w:t>
      </w:r>
    </w:p>
    <w:p w:rsidR="00CD7BDB" w:rsidRDefault="00CD7BDB" w:rsidP="00481EBE">
      <w:r>
        <w:t>При въезде на территорию платной парковки клиент получает талон со штрих кодом. Штрих код содержит дату и время въезда.</w:t>
      </w:r>
      <w:r w:rsidR="00481EBE">
        <w:t xml:space="preserve"> </w:t>
      </w:r>
      <w:r>
        <w:t xml:space="preserve">Перед выездом клиент предъявляет талон кассиру. Кассир сканирует штрих код, ПО рассчитывает время пребывания (соотносит текущее время с временем </w:t>
      </w:r>
      <w:r w:rsidR="00481EBE">
        <w:t xml:space="preserve">на талоне). Кассир жмет кнопку </w:t>
      </w:r>
      <w:r w:rsidR="00481EBE" w:rsidRPr="00481EBE">
        <w:t>“</w:t>
      </w:r>
      <w:r w:rsidR="00481EBE">
        <w:t>Оплатить</w:t>
      </w:r>
      <w:r w:rsidR="00481EBE" w:rsidRPr="00481EBE">
        <w:t>”</w:t>
      </w:r>
      <w:r w:rsidR="00481EBE">
        <w:t xml:space="preserve">, фискальный регистратор печатает чек и штрих код содержащий текущее время. На выезде клиент предъявляет новый талон со штрих кодом и покидает территорию парковки. </w:t>
      </w:r>
    </w:p>
    <w:p w:rsidR="00481EBE" w:rsidRDefault="00481EBE" w:rsidP="00481EBE">
      <w:r>
        <w:t>ПО ручная касса должна иметь настраиваемые параметры.</w:t>
      </w:r>
    </w:p>
    <w:p w:rsidR="00481EBE" w:rsidRDefault="00481EBE" w:rsidP="00481EBE">
      <w:pPr>
        <w:pStyle w:val="a3"/>
        <w:numPr>
          <w:ilvl w:val="0"/>
          <w:numId w:val="4"/>
        </w:numPr>
      </w:pPr>
      <w:r>
        <w:t>Стоимость одного часа прибивание – тариф</w:t>
      </w:r>
    </w:p>
    <w:p w:rsidR="00481EBE" w:rsidRDefault="00481EBE" w:rsidP="00481EBE">
      <w:pPr>
        <w:pStyle w:val="a3"/>
        <w:numPr>
          <w:ilvl w:val="0"/>
          <w:numId w:val="4"/>
        </w:numPr>
      </w:pPr>
      <w:r>
        <w:t>Период бесплатного пребывания в минутах. Должно учитываться при расчете стоимости прибивания.</w:t>
      </w:r>
    </w:p>
    <w:p w:rsidR="007754C6" w:rsidRDefault="007754C6" w:rsidP="00481EBE">
      <w:pPr>
        <w:pStyle w:val="a3"/>
        <w:numPr>
          <w:ilvl w:val="0"/>
          <w:numId w:val="4"/>
        </w:numPr>
      </w:pPr>
      <w:r>
        <w:t xml:space="preserve">Стоимость </w:t>
      </w:r>
      <w:r w:rsidR="00A6103C">
        <w:t>абонементов</w:t>
      </w:r>
      <w:r>
        <w:t>.</w:t>
      </w:r>
    </w:p>
    <w:p w:rsidR="00481EBE" w:rsidRDefault="00481EBE" w:rsidP="00481EBE">
      <w:r>
        <w:t>ПО ручная касса должна иметь уровни доступа защищённый логином и паролем.</w:t>
      </w:r>
    </w:p>
    <w:p w:rsidR="00481EBE" w:rsidRDefault="00481EBE" w:rsidP="00481EBE">
      <w:pPr>
        <w:pStyle w:val="a3"/>
        <w:numPr>
          <w:ilvl w:val="0"/>
          <w:numId w:val="5"/>
        </w:numPr>
      </w:pPr>
      <w:r>
        <w:t>Кассир</w:t>
      </w:r>
    </w:p>
    <w:p w:rsidR="00481EBE" w:rsidRDefault="00481EBE" w:rsidP="00481EBE">
      <w:pPr>
        <w:pStyle w:val="a3"/>
      </w:pPr>
      <w:r>
        <w:lastRenderedPageBreak/>
        <w:t>Имеет возможность сканировать талоны и производить оплату</w:t>
      </w:r>
    </w:p>
    <w:p w:rsidR="007754C6" w:rsidRDefault="007754C6" w:rsidP="00481EBE">
      <w:pPr>
        <w:pStyle w:val="a3"/>
      </w:pPr>
      <w:r>
        <w:t>Выдавать абонементы</w:t>
      </w:r>
    </w:p>
    <w:p w:rsidR="00481EBE" w:rsidRDefault="00481EBE" w:rsidP="00481EBE">
      <w:pPr>
        <w:pStyle w:val="a3"/>
        <w:numPr>
          <w:ilvl w:val="0"/>
          <w:numId w:val="5"/>
        </w:numPr>
      </w:pPr>
      <w:r>
        <w:t>Администратор</w:t>
      </w:r>
    </w:p>
    <w:p w:rsidR="00481EBE" w:rsidRDefault="00481EBE" w:rsidP="00481EBE">
      <w:pPr>
        <w:pStyle w:val="a3"/>
      </w:pPr>
      <w:r>
        <w:t>Создавать аккаунты кассиров</w:t>
      </w:r>
    </w:p>
    <w:p w:rsidR="00481EBE" w:rsidRDefault="00481EBE" w:rsidP="00481EBE">
      <w:pPr>
        <w:pStyle w:val="a3"/>
      </w:pPr>
      <w:r>
        <w:t>Создавать и изменять тарифы</w:t>
      </w:r>
    </w:p>
    <w:p w:rsidR="007754C6" w:rsidRDefault="007754C6" w:rsidP="00481EBE">
      <w:pPr>
        <w:pStyle w:val="a3"/>
      </w:pPr>
      <w:r>
        <w:t>Создавать и изменять тарифы</w:t>
      </w:r>
      <w:r>
        <w:t xml:space="preserve"> </w:t>
      </w:r>
      <w:r w:rsidR="00A6103C">
        <w:t>абонементов</w:t>
      </w:r>
    </w:p>
    <w:p w:rsidR="00A6103C" w:rsidRDefault="00A6103C" w:rsidP="00481EBE">
      <w:pPr>
        <w:pStyle w:val="a3"/>
      </w:pPr>
      <w:r>
        <w:t xml:space="preserve">Выдавать без платные абонементы. </w:t>
      </w:r>
    </w:p>
    <w:p w:rsidR="00481EBE" w:rsidRDefault="00481EBE" w:rsidP="00481EBE">
      <w:r>
        <w:t>ПО ручная касса должна иметь</w:t>
      </w:r>
      <w:r>
        <w:t xml:space="preserve"> вкладку отчеты</w:t>
      </w:r>
    </w:p>
    <w:p w:rsidR="00481EBE" w:rsidRDefault="00481EBE" w:rsidP="00481EBE">
      <w:r>
        <w:t>В данной вкладк</w:t>
      </w:r>
      <w:r w:rsidR="007754C6">
        <w:t>е</w:t>
      </w:r>
      <w:r>
        <w:t xml:space="preserve"> фиксируются все операции</w:t>
      </w:r>
      <w:r w:rsidR="007754C6">
        <w:t>. Содержится время въезда, выезда, стоимость прибивания</w:t>
      </w:r>
      <w:r w:rsidR="00A6103C">
        <w:t xml:space="preserve"> оплаченных талонов и выданных абонементов</w:t>
      </w:r>
      <w:r w:rsidR="007754C6">
        <w:t>. Отчет должен формироваться по сменно. Начало и конец смены устанавливает администратор.</w:t>
      </w:r>
    </w:p>
    <w:p w:rsidR="00481EBE" w:rsidRDefault="007754C6" w:rsidP="00481EBE">
      <w:pPr>
        <w:ind w:left="360"/>
      </w:pPr>
      <w:r>
        <w:t xml:space="preserve">В ПО ручная касса необходимо интегрировать возможность выдачи абонементов. В качестве </w:t>
      </w:r>
      <w:r w:rsidR="00A6103C">
        <w:t>идентификатора</w:t>
      </w:r>
      <w:r>
        <w:t xml:space="preserve"> в системе абонементов будут использоваться без контактные карты </w:t>
      </w:r>
      <w:proofErr w:type="spellStart"/>
      <w:r w:rsidR="00511BCF">
        <w:rPr>
          <w:lang w:val="en-US"/>
        </w:rPr>
        <w:t>Mifare</w:t>
      </w:r>
      <w:proofErr w:type="spellEnd"/>
      <w:r w:rsidRPr="007754C6">
        <w:t>.</w:t>
      </w:r>
    </w:p>
    <w:p w:rsidR="008264BC" w:rsidRDefault="008264BC" w:rsidP="00481EBE">
      <w:pPr>
        <w:ind w:left="360"/>
      </w:pPr>
      <w:r w:rsidRPr="008264BC">
        <w:t>SDK для считывателей</w:t>
      </w:r>
    </w:p>
    <w:p w:rsidR="008264BC" w:rsidRDefault="008264BC" w:rsidP="00481EBE">
      <w:pPr>
        <w:ind w:left="360"/>
      </w:pPr>
      <w:r w:rsidRPr="008264BC">
        <w:t>http://www.ironlogic.ru/il.nsf/htm/ru_sdk-readers</w:t>
      </w:r>
    </w:p>
    <w:p w:rsidR="007754C6" w:rsidRDefault="007754C6" w:rsidP="00481EBE">
      <w:pPr>
        <w:ind w:left="360"/>
      </w:pPr>
      <w:r>
        <w:t xml:space="preserve">При создании абонемента </w:t>
      </w:r>
      <w:r w:rsidR="00880F9E">
        <w:t xml:space="preserve">кассир выбирает срок действия абонемента, </w:t>
      </w:r>
      <w:r>
        <w:t xml:space="preserve">программа рассчитывает стоимость согласно тарифа. </w:t>
      </w:r>
      <w:r w:rsidR="00880F9E">
        <w:t xml:space="preserve">Кассир жмет оплатить, регистратор печатает чек. </w:t>
      </w:r>
      <w:r>
        <w:t>Информаци</w:t>
      </w:r>
      <w:r w:rsidR="00880F9E">
        <w:t>ю</w:t>
      </w:r>
      <w:r>
        <w:t xml:space="preserve"> о </w:t>
      </w:r>
      <w:r w:rsidR="00880F9E">
        <w:t xml:space="preserve">дате окончания срока действия абонемента записывается на карту. </w:t>
      </w:r>
    </w:p>
    <w:p w:rsidR="00A6103C" w:rsidRDefault="00A6103C" w:rsidP="00880F9E"/>
    <w:p w:rsidR="00880F9E" w:rsidRDefault="00880F9E" w:rsidP="00880F9E">
      <w:r>
        <w:t xml:space="preserve">Принцип работы ПО </w:t>
      </w:r>
      <w:r>
        <w:t>Автоматическая</w:t>
      </w:r>
      <w:r>
        <w:t xml:space="preserve"> касса</w:t>
      </w:r>
      <w:r w:rsidRPr="00CD7BDB">
        <w:t>:</w:t>
      </w:r>
    </w:p>
    <w:p w:rsidR="00880F9E" w:rsidRDefault="00880F9E" w:rsidP="00880F9E">
      <w:r>
        <w:t xml:space="preserve">Логика работы ПО </w:t>
      </w:r>
      <w:r>
        <w:t>Автоматическая касса</w:t>
      </w:r>
      <w:r>
        <w:t xml:space="preserve"> идентична </w:t>
      </w:r>
      <w:r>
        <w:t>ПО Ручная касса</w:t>
      </w:r>
      <w:r w:rsidR="00A6103C">
        <w:t xml:space="preserve">. За исключением того, что Кнопку оплатить жмет сам клиент. Так же должна присутствовать возможность покупки абонементов. </w:t>
      </w:r>
    </w:p>
    <w:p w:rsidR="00A6103C" w:rsidRDefault="00A6103C" w:rsidP="00880F9E">
      <w:r>
        <w:t>ПО автоматическая касса должна иметь возможность уровня доступа инкассатор.</w:t>
      </w:r>
    </w:p>
    <w:p w:rsidR="00A6103C" w:rsidRPr="00CD7BDB" w:rsidRDefault="00A6103C" w:rsidP="00880F9E">
      <w:r>
        <w:t xml:space="preserve">ПО автоматическая касса должна фиксировать факт инкассации.  </w:t>
      </w:r>
    </w:p>
    <w:p w:rsidR="00880F9E" w:rsidRDefault="005C5B14" w:rsidP="00880F9E">
      <w:r>
        <w:t>Информация о инкассации должна добавляться в отчеты.</w:t>
      </w:r>
    </w:p>
    <w:p w:rsidR="009840E9" w:rsidRDefault="009840E9" w:rsidP="00880F9E"/>
    <w:p w:rsidR="009840E9" w:rsidRDefault="009840E9" w:rsidP="00880F9E">
      <w:r>
        <w:t>Комплект программ должен состоять из серверной части и клиентской части.</w:t>
      </w:r>
    </w:p>
    <w:p w:rsidR="009840E9" w:rsidRDefault="009840E9" w:rsidP="00880F9E">
      <w:r>
        <w:t>ПО должно иметь возможность работы автономно и в составе сети. То есть при наличии на одной парковке двух или более касс вся информация о платежах должна синхронизироваться. Так же желательна синхронизация с веб сервером если нет возможности соединения двух касс локальной сетью. Но при этом постоянно работать автономно.</w:t>
      </w:r>
    </w:p>
    <w:p w:rsidR="009840E9" w:rsidRPr="00587504" w:rsidRDefault="00587504" w:rsidP="00880F9E">
      <w:r>
        <w:t>Возможны дополнения и изменения в работе ПО. Доработки и переделки обговариваются отдельно.</w:t>
      </w:r>
      <w:bookmarkStart w:id="0" w:name="_GoBack"/>
      <w:bookmarkEnd w:id="0"/>
      <w:r>
        <w:t xml:space="preserve"> </w:t>
      </w:r>
    </w:p>
    <w:sectPr w:rsidR="009840E9" w:rsidRPr="00587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B03B8"/>
    <w:multiLevelType w:val="hybridMultilevel"/>
    <w:tmpl w:val="7990E8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F60CF"/>
    <w:multiLevelType w:val="hybridMultilevel"/>
    <w:tmpl w:val="C86672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F23EA8"/>
    <w:multiLevelType w:val="hybridMultilevel"/>
    <w:tmpl w:val="F8683D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9959E7"/>
    <w:multiLevelType w:val="hybridMultilevel"/>
    <w:tmpl w:val="EA8698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B21043"/>
    <w:multiLevelType w:val="hybridMultilevel"/>
    <w:tmpl w:val="B98237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C34"/>
    <w:rsid w:val="00481EBE"/>
    <w:rsid w:val="00511BCF"/>
    <w:rsid w:val="00587504"/>
    <w:rsid w:val="005C5B14"/>
    <w:rsid w:val="006A6C34"/>
    <w:rsid w:val="00707714"/>
    <w:rsid w:val="007754C6"/>
    <w:rsid w:val="008264BC"/>
    <w:rsid w:val="00880F9E"/>
    <w:rsid w:val="009840E9"/>
    <w:rsid w:val="00A6103C"/>
    <w:rsid w:val="00CD7BDB"/>
    <w:rsid w:val="00D9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A89BF2-66DD-4587-95DC-04C93BF68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B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6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</dc:creator>
  <cp:keywords/>
  <dc:description/>
  <cp:lastModifiedBy>Мы</cp:lastModifiedBy>
  <cp:revision>3</cp:revision>
  <dcterms:created xsi:type="dcterms:W3CDTF">2016-05-16T20:02:00Z</dcterms:created>
  <dcterms:modified xsi:type="dcterms:W3CDTF">2016-05-16T20:53:00Z</dcterms:modified>
</cp:coreProperties>
</file>