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60" w:rsidRDefault="00AC6060">
      <w:r>
        <w:t>Адрес сайта:</w:t>
      </w:r>
    </w:p>
    <w:p w:rsidR="00AC6060" w:rsidRDefault="000F166E">
      <w:hyperlink r:id="rId7" w:history="1">
        <w:r w:rsidR="00AC6060" w:rsidRPr="00DC4BA1">
          <w:rPr>
            <w:rStyle w:val="a6"/>
          </w:rPr>
          <w:t>http://jcomenius.ru/</w:t>
        </w:r>
      </w:hyperlink>
      <w:bookmarkStart w:id="0" w:name="_GoBack"/>
      <w:bookmarkEnd w:id="0"/>
    </w:p>
    <w:p w:rsidR="00AC6060" w:rsidRDefault="00B913FB">
      <w:r>
        <w:t>Ссылка на дизайн</w:t>
      </w:r>
    </w:p>
    <w:p w:rsidR="00B913FB" w:rsidRDefault="000F166E">
      <w:hyperlink r:id="rId8" w:history="1">
        <w:r w:rsidR="00B913FB" w:rsidRPr="0019731D">
          <w:rPr>
            <w:rStyle w:val="a6"/>
          </w:rPr>
          <w:t>https://yadi.sk/d/Kgf2N_z-t4p9G</w:t>
        </w:r>
      </w:hyperlink>
    </w:p>
    <w:p w:rsidR="00B913FB" w:rsidRPr="002178EC" w:rsidRDefault="002178EC">
      <w:r>
        <w:t xml:space="preserve">Сайт выполнен на </w:t>
      </w:r>
      <w:proofErr w:type="spellStart"/>
      <w:r>
        <w:rPr>
          <w:lang w:val="en-US"/>
        </w:rPr>
        <w:t>MODx</w:t>
      </w:r>
      <w:proofErr w:type="spellEnd"/>
      <w:r>
        <w:t>.</w:t>
      </w:r>
    </w:p>
    <w:p w:rsidR="009E2FE5" w:rsidRPr="00AC16AC" w:rsidRDefault="009E2FE5">
      <w:pPr>
        <w:rPr>
          <w:b/>
        </w:rPr>
      </w:pPr>
      <w:r w:rsidRPr="00AC16AC">
        <w:rPr>
          <w:b/>
        </w:rPr>
        <w:t>ЛИЧНЫЙ КАБИНЕТ</w:t>
      </w:r>
    </w:p>
    <w:p w:rsidR="009E2FE5" w:rsidRDefault="009E2FE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Необходимо убрать личный кабинет с сайта. </w:t>
      </w:r>
    </w:p>
    <w:p w:rsidR="0019349C" w:rsidRDefault="0019349C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В «новый личный кабинет» пользователь должен попадать после выбора раздела «Конкурсы» на главной странице портала.</w:t>
      </w:r>
    </w:p>
    <w:p w:rsidR="0019349C" w:rsidRDefault="0019349C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В личном кабинете пять разделов:</w:t>
      </w:r>
    </w:p>
    <w:p w:rsidR="0019349C" w:rsidRDefault="0019349C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Основные положения</w:t>
      </w:r>
      <w:r w:rsidR="00AC606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(внесены небольшие правки)</w:t>
      </w:r>
    </w:p>
    <w:p w:rsidR="0019349C" w:rsidRDefault="0019349C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Инструкция</w:t>
      </w:r>
      <w:r w:rsidR="00AC606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(новый небольшой раздел, необходимо сверстать)</w:t>
      </w:r>
    </w:p>
    <w:p w:rsidR="0019349C" w:rsidRDefault="0019349C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Шаг 1. Выбираем</w:t>
      </w:r>
    </w:p>
    <w:p w:rsidR="0019349C" w:rsidRDefault="0019349C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Шаг 2. Оплачиваем</w:t>
      </w:r>
    </w:p>
    <w:p w:rsidR="0019349C" w:rsidRDefault="0019349C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Шаг 3. Направляем</w:t>
      </w:r>
    </w:p>
    <w:p w:rsidR="00AC6060" w:rsidRDefault="00AC6060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9E2FE5" w:rsidRDefault="009E2FE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Пользователь должен зарегистрироваться на сайте, после отправки своих данных перейти к шагу 1. </w:t>
      </w:r>
    </w:p>
    <w:p w:rsidR="009E2FE5" w:rsidRDefault="009E2FE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В шаге 1 пользователь выбирает, что он хочет сделать, отмечает галочкой (можно отметить только одну позицию, поэтому необходимо предусмотреть, чтобы всплывало сообщение с ошибкой, если пользователь выбрал несколько позиций).</w:t>
      </w:r>
    </w:p>
    <w:p w:rsidR="003778B6" w:rsidRDefault="003778B6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Далее пользователь переходит к шагу 2, там он либо оплачивает при помощи Яндекса сразу на сайте, либо скачивает квитанцию об оплате. </w:t>
      </w:r>
    </w:p>
    <w:p w:rsidR="00501BD1" w:rsidRDefault="003778B6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Потом переходит к 3му шагу. В зависимости от сделанного выбора в первом шаге у пользователя поя</w:t>
      </w:r>
      <w:r w:rsidR="00501BD1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вляются разные варианты анкеты:</w:t>
      </w:r>
    </w:p>
    <w:p w:rsidR="00501BD1" w:rsidRDefault="00501BD1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- </w:t>
      </w:r>
      <w:r w:rsidR="003778B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после заполнения первой, раб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ота направляется администратору, администратор подтверждает оплату и присваивает место, генерируется диплом на основе анкеты, диплом направляется на </w:t>
      </w:r>
      <w:r w:rsidR="00AC16AC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электронную почту, указанную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в анкете. </w:t>
      </w:r>
    </w:p>
    <w:p w:rsidR="00AC16AC" w:rsidRDefault="00AC16AC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- </w:t>
      </w:r>
      <w:r w:rsidR="003778B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второй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вариант </w:t>
      </w:r>
      <w:r w:rsidR="003778B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- работа </w:t>
      </w:r>
      <w:r w:rsidR="00501BD1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отправляется администратору, после подтверждения администратором, </w:t>
      </w:r>
      <w:r w:rsidR="003778B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публикуется на сайте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и генерируется свидетельство, которое направляется на электронную почту, указанную в анкете</w:t>
      </w:r>
      <w:r w:rsidR="003778B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; </w:t>
      </w:r>
    </w:p>
    <w:p w:rsidR="00AC16AC" w:rsidRDefault="00AC16AC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- </w:t>
      </w:r>
      <w:r w:rsidR="003778B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третьей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вариант</w:t>
      </w:r>
      <w:r w:rsidR="003778B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– совмещение первого и второго варианта.</w:t>
      </w:r>
    </w:p>
    <w:p w:rsidR="003778B6" w:rsidRDefault="003778B6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CD2259" w:rsidRDefault="00CD2259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30291E" w:rsidRPr="00AC16AC" w:rsidRDefault="00AC16AC">
      <w:pPr>
        <w:rPr>
          <w:rStyle w:val="apple-converted-space"/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</w:pPr>
      <w:r w:rsidRPr="00AC16AC">
        <w:rPr>
          <w:rStyle w:val="apple-converted-space"/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lastRenderedPageBreak/>
        <w:t>ДИПЛОМ</w:t>
      </w:r>
    </w:p>
    <w:p w:rsidR="0030291E" w:rsidRDefault="00AC16AC">
      <w:pP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В преды</w:t>
      </w:r>
      <w:r w:rsidR="0030291E"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дущем варианте сайта пользователь мог выбирать дипло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м (в анкете), сейчас такая опция не нужна.</w:t>
      </w:r>
    </w:p>
    <w:p w:rsidR="00CD2259" w:rsidRDefault="00AC16AC">
      <w:pP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Для каждого диплома должен </w:t>
      </w:r>
      <w:r w:rsidR="00CD2259"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генерироваться уникальный номер, дата и отражаться тема ра</w:t>
      </w:r>
      <w:r w:rsidR="00EF40D1"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боты (обновленные дипломы есть в</w:t>
      </w:r>
      <w:r w:rsidR="00CD2259"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CD2259"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псд</w:t>
      </w:r>
      <w:proofErr w:type="spellEnd"/>
      <w:r w:rsidR="00CD2259"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).</w:t>
      </w:r>
    </w:p>
    <w:p w:rsidR="00AC16AC" w:rsidRDefault="00AC16AC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AC16AC" w:rsidRPr="00AC16AC" w:rsidRDefault="00AC16AC">
      <w:pP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</w:pPr>
      <w:r w:rsidRPr="00AC16AC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 xml:space="preserve">ОТБИВКИ НА ЭЛЕКТРОННУЮ ПОЧТУ </w:t>
      </w:r>
    </w:p>
    <w:p w:rsidR="00AC16AC" w:rsidRDefault="00A501EA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Необходима отбивка (автоматическое письмо) на электронную почту пользователя после:</w:t>
      </w:r>
    </w:p>
    <w:p w:rsidR="00A501EA" w:rsidRDefault="00A501EA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- регистрации на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лендинге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;</w:t>
      </w:r>
    </w:p>
    <w:p w:rsidR="00A501EA" w:rsidRDefault="00A501EA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- </w:t>
      </w:r>
      <w:r w:rsidR="00F506F9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направления работы;</w:t>
      </w:r>
    </w:p>
    <w:p w:rsidR="00F506F9" w:rsidRDefault="00F506F9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 подтверждения администратора об оплате.</w:t>
      </w:r>
    </w:p>
    <w:p w:rsidR="00F506F9" w:rsidRDefault="00F506F9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F506F9" w:rsidRDefault="002F0103">
      <w:pP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РАССЫЛКИ</w:t>
      </w:r>
    </w:p>
    <w:p w:rsidR="002F0103" w:rsidRPr="00881652" w:rsidRDefault="002F0103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881652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Долж</w:t>
      </w:r>
      <w:r w:rsidR="00881652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н</w:t>
      </w:r>
      <w:r w:rsidRPr="00881652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а появиться возможность формировать списки пользователей в соответствии со следующими критериями:</w:t>
      </w:r>
    </w:p>
    <w:p w:rsidR="002F0103" w:rsidRPr="00881652" w:rsidRDefault="002F0103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881652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 все зарегистрированные пользователи, но не оплатившие участие.</w:t>
      </w:r>
    </w:p>
    <w:p w:rsidR="002F0103" w:rsidRPr="00881652" w:rsidRDefault="002F0103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881652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- </w:t>
      </w:r>
      <w:r w:rsidR="00881652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Уже </w:t>
      </w:r>
      <w:proofErr w:type="gramStart"/>
      <w:r w:rsidR="00881652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отправившие</w:t>
      </w:r>
      <w:proofErr w:type="gramEnd"/>
      <w:r w:rsidR="00881652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работу.</w:t>
      </w:r>
    </w:p>
    <w:p w:rsidR="0019349C" w:rsidRDefault="0019349C" w:rsidP="0019349C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- список подписчиков на новости </w:t>
      </w:r>
    </w:p>
    <w:p w:rsidR="002F0103" w:rsidRDefault="002F0103">
      <w:pP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</w:pPr>
    </w:p>
    <w:p w:rsidR="002F0103" w:rsidRPr="00881652" w:rsidRDefault="002F0103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АДМИНКА</w:t>
      </w:r>
    </w:p>
    <w:p w:rsidR="002F0103" w:rsidRPr="00881652" w:rsidRDefault="002F0103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881652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Должна остаться страница с подтверждением оплаты и свидетельств</w:t>
      </w:r>
      <w:r w:rsidR="00E06C0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о публикации</w:t>
      </w:r>
      <w:r w:rsidRPr="00881652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</w:p>
    <w:p w:rsidR="002F0103" w:rsidRPr="002F0103" w:rsidRDefault="002F0103">
      <w:pP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9DC7DE4" wp14:editId="54AE3369">
            <wp:extent cx="5943600" cy="323846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3134"/>
                    <a:stretch/>
                  </pic:blipFill>
                  <pic:spPr bwMode="auto">
                    <a:xfrm>
                      <a:off x="0" y="0"/>
                      <a:ext cx="5940425" cy="3236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0103" w:rsidRDefault="002F0103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2F0103" w:rsidRPr="00881652" w:rsidRDefault="002F0103" w:rsidP="002F0103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881652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Должна остаться страница с п</w:t>
      </w:r>
      <w:r w:rsidR="00E06C0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одтверждением оплаты и дипломов конкурса.</w:t>
      </w:r>
    </w:p>
    <w:p w:rsidR="002F0103" w:rsidRDefault="002F0103">
      <w:pPr>
        <w:rPr>
          <w:noProof/>
          <w:lang w:eastAsia="ru-RU"/>
        </w:rPr>
      </w:pPr>
    </w:p>
    <w:p w:rsidR="002F0103" w:rsidRDefault="002F0103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02F6E20" wp14:editId="58AC51E3">
            <wp:extent cx="5943600" cy="3257512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2565"/>
                    <a:stretch/>
                  </pic:blipFill>
                  <pic:spPr bwMode="auto">
                    <a:xfrm>
                      <a:off x="0" y="0"/>
                      <a:ext cx="5940425" cy="3255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1652" w:rsidRDefault="00881652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881652" w:rsidRDefault="00881652" w:rsidP="00881652">
      <w:pP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ПОРТАЛ</w:t>
      </w:r>
    </w:p>
    <w:p w:rsidR="00881652" w:rsidRPr="00E06C08" w:rsidRDefault="00E06C08" w:rsidP="00881652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E06C0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Заменить шапку и меню.</w:t>
      </w:r>
    </w:p>
    <w:p w:rsidR="0019349C" w:rsidRPr="0019349C" w:rsidRDefault="0019349C" w:rsidP="00881652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19349C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Должно </w:t>
      </w:r>
      <w:proofErr w:type="gramStart"/>
      <w:r w:rsidRPr="0019349C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быть</w:t>
      </w:r>
      <w:proofErr w:type="gramEnd"/>
      <w:r w:rsidRPr="0019349C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пять разделов в меню:</w:t>
      </w:r>
    </w:p>
    <w:p w:rsidR="0019349C" w:rsidRPr="0019349C" w:rsidRDefault="0019349C" w:rsidP="00881652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19349C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 Конкурс</w:t>
      </w:r>
    </w:p>
    <w:p w:rsidR="0019349C" w:rsidRPr="0019349C" w:rsidRDefault="0019349C" w:rsidP="00881652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19349C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 Конспекты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уроков</w:t>
      </w:r>
    </w:p>
    <w:p w:rsidR="0019349C" w:rsidRPr="0019349C" w:rsidRDefault="0019349C" w:rsidP="00881652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19349C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 Статьи</w:t>
      </w:r>
    </w:p>
    <w:p w:rsidR="0019349C" w:rsidRPr="0019349C" w:rsidRDefault="0019349C" w:rsidP="00881652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19349C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 Об Я.А. Коменском</w:t>
      </w:r>
    </w:p>
    <w:p w:rsidR="0019349C" w:rsidRPr="0019349C" w:rsidRDefault="0019349C" w:rsidP="00881652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19349C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 Контакты</w:t>
      </w:r>
    </w:p>
    <w:p w:rsidR="00881652" w:rsidRDefault="0019349C" w:rsidP="00881652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AC606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1. При нажатии на кнопку «Конкурс» </w:t>
      </w:r>
      <w:r w:rsidR="00AC6060" w:rsidRPr="00AC606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пользователь переходит в  «новый личный кабинет»</w:t>
      </w:r>
      <w:r w:rsidR="00AC606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</w:p>
    <w:p w:rsidR="00AC6060" w:rsidRDefault="00AC6060" w:rsidP="00881652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2. При нажатии на «Конспекты уроков» пользователь попадает на уже сверстанную страницу с выбором предмета. Потом пользователь переходит на страницу конкретной работы. Здесь поменяли баннер справа и сделали небольшие правки по тексту. Необходимо сделать так, чтобы в баннере я мог менять дату.</w:t>
      </w:r>
    </w:p>
    <w:p w:rsidR="00AC6060" w:rsidRDefault="00AC6060" w:rsidP="00881652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3. В разделе «статьи» пользователь сначала встречается с выбором статей (необходимо сверстать), потом переходит на страницу конкретной статьи (тоже новая страница). На странице конкретной работы внизу есть форма с оформлением подписки. Должен формироваться список подписчиков.</w:t>
      </w:r>
    </w:p>
    <w:p w:rsidR="00AC6060" w:rsidRDefault="00E06C08" w:rsidP="00881652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4. Раздел «Об Я.А. Коменском» остается неизменным.</w:t>
      </w:r>
    </w:p>
    <w:p w:rsidR="00E06C08" w:rsidRDefault="00E06C08" w:rsidP="00881652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lastRenderedPageBreak/>
        <w:t>5. Раздел «Контакты» необходимо сверстать.</w:t>
      </w:r>
    </w:p>
    <w:p w:rsidR="00CD2259" w:rsidRDefault="00CD2259" w:rsidP="00881652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CD2259" w:rsidRDefault="00CD2259" w:rsidP="00881652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Кроме того</w:t>
      </w:r>
    </w:p>
    <w:p w:rsidR="00AC6060" w:rsidRDefault="00AC6060" w:rsidP="00881652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Необходимо установить</w:t>
      </w:r>
      <w:r w:rsidRPr="00CD2259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D2259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  <w:lang w:val="de-DE"/>
        </w:rPr>
        <w:t>icon</w:t>
      </w:r>
      <w:proofErr w:type="spellEnd"/>
      <w:r w:rsidRPr="00AC606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для сайта.</w:t>
      </w:r>
    </w:p>
    <w:p w:rsidR="00E06C08" w:rsidRDefault="00E06C08" w:rsidP="00881652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E06C08" w:rsidRPr="00E06C08" w:rsidRDefault="00E06C08" w:rsidP="00881652">
      <w:pP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</w:pPr>
      <w:proofErr w:type="spellStart"/>
      <w:r w:rsidRPr="00E06C08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Лендинг</w:t>
      </w:r>
      <w:proofErr w:type="spellEnd"/>
    </w:p>
    <w:p w:rsidR="00EF40D1" w:rsidRDefault="00CD2259" w:rsidP="00881652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З</w:t>
      </w:r>
      <w:r w:rsidR="00E06C0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аменили блоки «</w:t>
      </w:r>
      <w:proofErr w:type="spellStart"/>
      <w:r w:rsidR="00E06C0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Оргвзнос</w:t>
      </w:r>
      <w:proofErr w:type="spellEnd"/>
      <w:r w:rsidR="00E06C0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» и «Вы можете выбрать оформление диплома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»</w:t>
      </w:r>
      <w:r w:rsidR="00E06C0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Их н</w:t>
      </w:r>
      <w:r w:rsidR="00E06C0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еобходимо сверстать.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="00EF40D1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Дизайн есть в </w:t>
      </w:r>
      <w:proofErr w:type="spellStart"/>
      <w:r w:rsidR="00EF40D1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псд</w:t>
      </w:r>
      <w:proofErr w:type="spellEnd"/>
      <w:r w:rsidR="00EF40D1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</w:p>
    <w:p w:rsidR="00E06C08" w:rsidRPr="00AC6060" w:rsidRDefault="00CD2259" w:rsidP="00881652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Пользователь после регистрации должен попадать на страницу «Инструкция».</w:t>
      </w:r>
    </w:p>
    <w:sectPr w:rsidR="00E06C08" w:rsidRPr="00AC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64F8F"/>
    <w:multiLevelType w:val="hybridMultilevel"/>
    <w:tmpl w:val="D884D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E5"/>
    <w:rsid w:val="000F166E"/>
    <w:rsid w:val="0019349C"/>
    <w:rsid w:val="002178EC"/>
    <w:rsid w:val="002F0103"/>
    <w:rsid w:val="0030291E"/>
    <w:rsid w:val="003778B6"/>
    <w:rsid w:val="00501BD1"/>
    <w:rsid w:val="006C640B"/>
    <w:rsid w:val="00881652"/>
    <w:rsid w:val="009E2FE5"/>
    <w:rsid w:val="00A501EA"/>
    <w:rsid w:val="00AC16AC"/>
    <w:rsid w:val="00AC6060"/>
    <w:rsid w:val="00B913FB"/>
    <w:rsid w:val="00CD2259"/>
    <w:rsid w:val="00E06C08"/>
    <w:rsid w:val="00EE42B0"/>
    <w:rsid w:val="00EF40D1"/>
    <w:rsid w:val="00F5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2FE5"/>
  </w:style>
  <w:style w:type="paragraph" w:styleId="a3">
    <w:name w:val="Balloon Text"/>
    <w:basedOn w:val="a"/>
    <w:link w:val="a4"/>
    <w:uiPriority w:val="99"/>
    <w:semiHidden/>
    <w:unhideWhenUsed/>
    <w:rsid w:val="002F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1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165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C60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2FE5"/>
  </w:style>
  <w:style w:type="paragraph" w:styleId="a3">
    <w:name w:val="Balloon Text"/>
    <w:basedOn w:val="a"/>
    <w:link w:val="a4"/>
    <w:uiPriority w:val="99"/>
    <w:semiHidden/>
    <w:unhideWhenUsed/>
    <w:rsid w:val="002F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1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165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C60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Kgf2N_z-t4p9G" TargetMode="External"/><Relationship Id="rId3" Type="http://schemas.openxmlformats.org/officeDocument/2006/relationships/styles" Target="styles.xml"/><Relationship Id="rId7" Type="http://schemas.openxmlformats.org/officeDocument/2006/relationships/hyperlink" Target="http://jcomenius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3240E-18F0-4A6E-AA31-98E0DEF2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Savolajnen Artem</dc:creator>
  <cp:lastModifiedBy>Savolajnen Artem</cp:lastModifiedBy>
  <cp:revision>2</cp:revision>
  <dcterms:created xsi:type="dcterms:W3CDTF">2016-07-25T14:56:00Z</dcterms:created>
  <dcterms:modified xsi:type="dcterms:W3CDTF">2016-07-25T14:56:00Z</dcterms:modified>
</cp:coreProperties>
</file>