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0FB" w:rsidRDefault="001250FB" w:rsidP="001250FB">
      <w:r>
        <w:t xml:space="preserve">Резюме </w:t>
      </w:r>
      <w:proofErr w:type="spellStart"/>
      <w:r>
        <w:t>Трушкевича</w:t>
      </w:r>
      <w:proofErr w:type="spellEnd"/>
      <w:r>
        <w:t xml:space="preserve"> Сергея Владимировича</w:t>
      </w:r>
      <w:bookmarkStart w:id="0" w:name="_GoBack"/>
      <w:bookmarkEnd w:id="0"/>
    </w:p>
    <w:p w:rsidR="001250FB" w:rsidRPr="005538D2" w:rsidRDefault="001250FB" w:rsidP="001250FB">
      <w:pPr>
        <w:rPr>
          <w:lang w:val="en-US"/>
        </w:rPr>
      </w:pPr>
      <w:r>
        <w:t xml:space="preserve">Адрес: 220086, Минск, </w:t>
      </w:r>
      <w:proofErr w:type="spellStart"/>
      <w:r>
        <w:t>ул.Калиновского</w:t>
      </w:r>
      <w:proofErr w:type="spellEnd"/>
      <w:r>
        <w:t xml:space="preserve"> 18-66 Телефон: (017)237-63-95 МТС +375298573483 E-</w:t>
      </w:r>
      <w:proofErr w:type="spellStart"/>
      <w:r>
        <w:t>mail</w:t>
      </w:r>
      <w:proofErr w:type="spellEnd"/>
      <w:r>
        <w:t xml:space="preserve">: Dergo2000@mail.ru ; dergo2000@tut.by ICQ ЦЕЛЬ НАЙТИ РАБОТУ ПОМОЩНИКА SEO-СПЕЦИАЛИСТА, МЕНЕДЖЕРА ПО PR И РЕКЛАМЕ, маркетолога и интернет-маркетолога, а также </w:t>
      </w:r>
      <w:proofErr w:type="spellStart"/>
      <w:r>
        <w:t>рерайтера</w:t>
      </w:r>
      <w:proofErr w:type="spellEnd"/>
      <w:r>
        <w:t xml:space="preserve"> или копирайтера (удаленная работа или на дому) ОПЫТ РАБОТЫ Занимаюсь SEO на протяжении 4 лет, в следствие чего имею: - опыт общения с клиентами - опыт создания семантического ядра - опыт поискового продвижения бесплатными способами (по некоммерческим запросам) - опыт поискового продвижения коммерческих сайтов - опыт поискового продвижения интернет-магазинов - опыт развития и продвижения сайта «с нуля» - опыт консультации при разработке сайтов относительно учета обязательных требований SEO - собственные схемы поискового продвижения - опыт продвижения сайтов под контекстную рекламу и продажу ссылок Опыт ведения продвижения т.н. “партизанский маркетинг”, скрытая реклама, создания аккаунтов в </w:t>
      </w:r>
      <w:proofErr w:type="spellStart"/>
      <w:r>
        <w:t>соцсетях</w:t>
      </w:r>
      <w:proofErr w:type="spellEnd"/>
      <w:r>
        <w:t xml:space="preserve">, написание постов и продвижение в форумах Проекты, в которых я принимал (или принимаю) участие: - http://www.loranmebel.ru: (частично) оптимизация и поисковое продвижение в необходимом сегменте, анализ конкурентов, экономическая безопасность Ремарка: фирма, заказавшая данный сайт увеличила продажи (только благодаря сайту!!!- прим. Автора) за 3 года с 100 000 $ в месяц (2009 год) до 2 000 000 $ в месяц (2011 год)!!! Сайт находится в ТОП-10 </w:t>
      </w:r>
      <w:proofErr w:type="spellStart"/>
      <w:r>
        <w:t>Гугла</w:t>
      </w:r>
      <w:proofErr w:type="spellEnd"/>
      <w:r>
        <w:t xml:space="preserve"> и Яндекса по 240 коммерческим запросам и 120-ти некоммерческим запросам мебельной тематики - http://www.pinskdrevmebel.ru поисковое продвижение в необходимом сегменте http://www.babyblog.ru : поисковое продвижение контент-менеджмент Ремарка : За 3 месяца http://www.babyblog.ru продвинул в Яндексе с 46 на 26 место по 4-м коммерческим запросам+ 1- некоммерческий 250 ссылок http://www.elab.by и блог – простановка 500 ссылок на трастовые “белые” ресурсы Рунета и </w:t>
      </w:r>
      <w:proofErr w:type="spellStart"/>
      <w:r>
        <w:t>Байнета</w:t>
      </w:r>
      <w:proofErr w:type="spellEnd"/>
      <w:r>
        <w:t xml:space="preserve"> Размещение пресс-релизов http://www.profeshop.ru поисковое продвижение 250 ссылок http://www.profeshop.com поисковое продвижение 250 ссылок http://www.profeshop.by поисковое продвижение 250 ссылок Продвигал услуги строителей (20 человек), перевозчиков (10 человек), мебельщиков (кухни, окна, двери)- 5 человек, строительных фирм (</w:t>
      </w:r>
      <w:proofErr w:type="spellStart"/>
      <w:r>
        <w:t>рекрутинг</w:t>
      </w:r>
      <w:proofErr w:type="spellEnd"/>
      <w:r>
        <w:t xml:space="preserve">)- 3 фирмы, авторемонтников – 2 человека, объявлениями. По </w:t>
      </w:r>
      <w:proofErr w:type="spellStart"/>
      <w:r>
        <w:t>рекрутингу</w:t>
      </w:r>
      <w:proofErr w:type="spellEnd"/>
      <w:r>
        <w:t xml:space="preserve"> (подбору кадров) для строительных фирм вывел </w:t>
      </w:r>
      <w:proofErr w:type="spellStart"/>
      <w:r>
        <w:t>объявку</w:t>
      </w:r>
      <w:proofErr w:type="spellEnd"/>
      <w:r>
        <w:t xml:space="preserve"> по запросу “ Работа в России” в ТОП -10 Яндекса для территории (региона) Беларусь, Минск Постоянно пополняю знания с помощью специализированной литературы (например: Иван Севастьянов «Поисковая оптимизация», Игорь Ашманов «Продвижение сайта в поисковых системах»), читаю блоги известных </w:t>
      </w:r>
      <w:proofErr w:type="spellStart"/>
      <w:r>
        <w:t>seo</w:t>
      </w:r>
      <w:proofErr w:type="spellEnd"/>
      <w:r>
        <w:t xml:space="preserve">-специалистов (shakin.ru, blog.dimok.ru, maulnet.ru и др.), общаюсь на форумах (talk.maulnet.ru, bgtalk.ru и др.) Принимал участие в конференциях “Революция” “ Перезагрузка” Образование Инженер-экономист БПИ, ИЭФ 1983-1988 гг. Н И Э И Минэкономики РБ, аспирантура 1989-1992 гг. Опыт работы в СЕО- сфере 2008-2011 гг. веб-студия PROWEB http://www.proweb.by Менеджер по рекламе в Интернете, маркетолог, интернет-маркетолог 2011-2012 </w:t>
      </w:r>
      <w:proofErr w:type="spellStart"/>
      <w:r>
        <w:t>фрилансер</w:t>
      </w:r>
      <w:proofErr w:type="spellEnd"/>
      <w:r>
        <w:t xml:space="preserve"> (работа на веб-студию </w:t>
      </w:r>
      <w:r w:rsidRPr="005538D2">
        <w:rPr>
          <w:lang w:val="en-US"/>
        </w:rPr>
        <w:t>“</w:t>
      </w:r>
      <w:proofErr w:type="spellStart"/>
      <w:r w:rsidRPr="005538D2">
        <w:rPr>
          <w:lang w:val="en-US"/>
        </w:rPr>
        <w:t>ElabMedia</w:t>
      </w:r>
      <w:proofErr w:type="spellEnd"/>
      <w:r w:rsidRPr="005538D2">
        <w:rPr>
          <w:lang w:val="en-US"/>
        </w:rPr>
        <w:t xml:space="preserve">”) </w:t>
      </w:r>
      <w:hyperlink r:id="rId4" w:history="1">
        <w:r w:rsidRPr="005538D2">
          <w:rPr>
            <w:rStyle w:val="a3"/>
            <w:lang w:val="en-US"/>
          </w:rPr>
          <w:t>http://www.elab.by</w:t>
        </w:r>
      </w:hyperlink>
    </w:p>
    <w:p w:rsidR="00BF2ED8" w:rsidRDefault="00BF2ED8"/>
    <w:sectPr w:rsidR="00BF2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0FB"/>
    <w:rsid w:val="001250FB"/>
    <w:rsid w:val="00BF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EAD78A-DB31-4EBC-A0B3-AC41E95AE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0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250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lab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2014-08-05T14:20:00Z</dcterms:created>
  <dcterms:modified xsi:type="dcterms:W3CDTF">2014-08-05T14:29:00Z</dcterms:modified>
</cp:coreProperties>
</file>